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DEF" w:rsidRDefault="00062C9D">
      <w:pPr>
        <w:rPr>
          <w:noProof/>
          <w:lang w:eastAsia="ru-RU"/>
        </w:rPr>
      </w:pPr>
      <w:r w:rsidRPr="00062C9D">
        <w:rPr>
          <w:noProof/>
          <w:lang w:eastAsia="ru-RU"/>
        </w:rPr>
        <w:drawing>
          <wp:inline distT="0" distB="0" distL="0" distR="0" wp14:anchorId="6BBEC610" wp14:editId="290F7648">
            <wp:extent cx="4381994" cy="59646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6783" cy="597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2C9D">
        <w:rPr>
          <w:noProof/>
          <w:lang w:eastAsia="ru-RU"/>
        </w:rPr>
        <w:t xml:space="preserve"> 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 w:rsidR="00D129BB">
        <w:rPr>
          <w:noProof/>
          <w:lang w:eastAsia="ru-RU"/>
        </w:rPr>
        <w:t xml:space="preserve">    </w:t>
      </w:r>
      <w:bookmarkStart w:id="0" w:name="_GoBack"/>
      <w:bookmarkEnd w:id="0"/>
      <w:r>
        <w:rPr>
          <w:noProof/>
          <w:lang w:eastAsia="ru-RU"/>
        </w:rPr>
        <w:t xml:space="preserve">   </w:t>
      </w:r>
      <w:r w:rsidRPr="00062C9D">
        <w:rPr>
          <w:noProof/>
          <w:lang w:eastAsia="ru-RU"/>
        </w:rPr>
        <w:drawing>
          <wp:inline distT="0" distB="0" distL="0" distR="0" wp14:anchorId="01F5B976" wp14:editId="31F0451E">
            <wp:extent cx="4467396" cy="5956147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8198" cy="5983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C9D" w:rsidRDefault="005F2B5B">
      <w:pPr>
        <w:rPr>
          <w:noProof/>
          <w:lang w:eastAsia="ru-RU"/>
        </w:rPr>
      </w:pPr>
      <w:r w:rsidRPr="005F2B5B">
        <w:rPr>
          <w:noProof/>
          <w:lang w:eastAsia="ru-RU"/>
        </w:rPr>
        <w:lastRenderedPageBreak/>
        <w:drawing>
          <wp:inline distT="0" distB="0" distL="0" distR="0" wp14:anchorId="7EB35087" wp14:editId="755FA09B">
            <wp:extent cx="4484217" cy="594449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0412" cy="59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2C9D">
        <w:rPr>
          <w:noProof/>
          <w:lang w:eastAsia="ru-RU"/>
        </w:rPr>
        <w:tab/>
      </w:r>
      <w:r>
        <w:rPr>
          <w:noProof/>
          <w:lang w:eastAsia="ru-RU"/>
        </w:rPr>
        <w:tab/>
      </w:r>
      <w:r w:rsidR="00D129BB">
        <w:rPr>
          <w:noProof/>
          <w:lang w:eastAsia="ru-RU"/>
        </w:rPr>
        <w:t xml:space="preserve">       </w:t>
      </w:r>
      <w:r w:rsidR="00D129BB" w:rsidRPr="00D129BB">
        <w:rPr>
          <w:noProof/>
          <w:lang w:eastAsia="ru-RU"/>
        </w:rPr>
        <w:drawing>
          <wp:inline distT="0" distB="0" distL="0" distR="0" wp14:anchorId="456C1AB2" wp14:editId="322C586D">
            <wp:extent cx="4529470" cy="6038909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2193" cy="6055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2C9D" w:rsidSect="00062C9D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1A0" w:rsidRDefault="008E41A0" w:rsidP="00062C9D">
      <w:pPr>
        <w:spacing w:after="0" w:line="240" w:lineRule="auto"/>
      </w:pPr>
      <w:r>
        <w:separator/>
      </w:r>
    </w:p>
  </w:endnote>
  <w:endnote w:type="continuationSeparator" w:id="0">
    <w:p w:rsidR="008E41A0" w:rsidRDefault="008E41A0" w:rsidP="0006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40474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62C9D" w:rsidRDefault="00062C9D">
            <w:pPr>
              <w:pStyle w:val="a5"/>
              <w:jc w:val="right"/>
            </w:pPr>
            <w:r>
              <w:t>Василеостровский район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29B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29B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62C9D" w:rsidRDefault="00062C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1A0" w:rsidRDefault="008E41A0" w:rsidP="00062C9D">
      <w:pPr>
        <w:spacing w:after="0" w:line="240" w:lineRule="auto"/>
      </w:pPr>
      <w:r>
        <w:separator/>
      </w:r>
    </w:p>
  </w:footnote>
  <w:footnote w:type="continuationSeparator" w:id="0">
    <w:p w:rsidR="008E41A0" w:rsidRDefault="008E41A0" w:rsidP="00062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C9D" w:rsidRPr="00062C9D" w:rsidRDefault="00062C9D" w:rsidP="00062C9D">
    <w:pPr>
      <w:rPr>
        <w:rFonts w:ascii="Times New Roman" w:hAnsi="Times New Roman" w:cs="Times New Roman"/>
        <w:b/>
        <w:szCs w:val="28"/>
      </w:rPr>
    </w:pPr>
    <w:r w:rsidRPr="00062C9D">
      <w:rPr>
        <w:rFonts w:ascii="Times New Roman" w:hAnsi="Times New Roman" w:cs="Times New Roman"/>
        <w:b/>
        <w:szCs w:val="28"/>
      </w:rPr>
      <w:t>ЕГЭ-2025 (Профильный уровень) Тренировочный вариант 1</w:t>
    </w:r>
    <w:r w:rsidRPr="00062C9D">
      <w:rPr>
        <w:rFonts w:ascii="Times New Roman" w:hAnsi="Times New Roman" w:cs="Times New Roman"/>
        <w:b/>
        <w:szCs w:val="28"/>
      </w:rPr>
      <w:tab/>
    </w:r>
    <w:r w:rsidRPr="00062C9D">
      <w:rPr>
        <w:rFonts w:ascii="Times New Roman" w:hAnsi="Times New Roman" w:cs="Times New Roman"/>
        <w:b/>
        <w:szCs w:val="28"/>
      </w:rPr>
      <w:tab/>
    </w:r>
    <w:r>
      <w:rPr>
        <w:rFonts w:ascii="Times New Roman" w:hAnsi="Times New Roman" w:cs="Times New Roman"/>
        <w:b/>
        <w:szCs w:val="28"/>
      </w:rPr>
      <w:tab/>
    </w:r>
    <w:r w:rsidR="005F2B5B">
      <w:rPr>
        <w:rFonts w:ascii="Times New Roman" w:hAnsi="Times New Roman" w:cs="Times New Roman"/>
        <w:b/>
        <w:szCs w:val="28"/>
      </w:rPr>
      <w:tab/>
    </w:r>
    <w:r w:rsidRPr="00062C9D">
      <w:rPr>
        <w:rFonts w:ascii="Times New Roman" w:hAnsi="Times New Roman" w:cs="Times New Roman"/>
        <w:b/>
        <w:szCs w:val="28"/>
      </w:rPr>
      <w:t>Апрель 2025 год</w:t>
    </w:r>
    <w:r w:rsidRPr="00062C9D">
      <w:rPr>
        <w:rFonts w:ascii="Times New Roman" w:hAnsi="Times New Roman" w:cs="Times New Roman"/>
        <w:b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C0"/>
    <w:rsid w:val="00062C9D"/>
    <w:rsid w:val="005F2B5B"/>
    <w:rsid w:val="006C71C0"/>
    <w:rsid w:val="008E41A0"/>
    <w:rsid w:val="00952DEF"/>
    <w:rsid w:val="00A07598"/>
    <w:rsid w:val="00D1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4CC51"/>
  <w15:chartTrackingRefBased/>
  <w15:docId w15:val="{5BAB8B54-BEF4-41A7-B73A-87B108F8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2C9D"/>
  </w:style>
  <w:style w:type="paragraph" w:styleId="a5">
    <w:name w:val="footer"/>
    <w:basedOn w:val="a"/>
    <w:link w:val="a6"/>
    <w:uiPriority w:val="99"/>
    <w:unhideWhenUsed/>
    <w:rsid w:val="00062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2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2025-04-09T14:34:00Z</dcterms:created>
  <dcterms:modified xsi:type="dcterms:W3CDTF">2025-04-09T14:57:00Z</dcterms:modified>
</cp:coreProperties>
</file>